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D" w:rsidRDefault="008D768D" w:rsidP="00DF0410">
      <w:pPr>
        <w:widowControl/>
        <w:spacing w:line="360" w:lineRule="auto"/>
        <w:jc w:val="center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中国政法大学供暖费支付管理办法</w:t>
      </w:r>
    </w:p>
    <w:p w:rsidR="008D768D" w:rsidRDefault="008D768D" w:rsidP="00DF0410">
      <w:pPr>
        <w:widowControl/>
        <w:spacing w:line="360" w:lineRule="auto"/>
        <w:jc w:val="center"/>
        <w:rPr>
          <w:rFonts w:ascii="宋体" w:cs="宋体"/>
          <w:b/>
          <w:bCs/>
          <w:kern w:val="0"/>
          <w:sz w:val="24"/>
          <w:szCs w:val="24"/>
        </w:rPr>
      </w:pPr>
    </w:p>
    <w:p w:rsidR="008D768D" w:rsidRPr="00DF0410" w:rsidRDefault="008D768D" w:rsidP="00DF0410">
      <w:pPr>
        <w:widowControl/>
        <w:spacing w:line="360" w:lineRule="auto"/>
        <w:jc w:val="center"/>
        <w:rPr>
          <w:rFonts w:ascii="宋体" w:cs="Times New Roman"/>
          <w:kern w:val="0"/>
        </w:rPr>
      </w:pP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第一章</w:t>
      </w:r>
      <w:r w:rsidRPr="00DF0410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总则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第一条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根据北京市物价局《关于调整我市民用供暖价格和热电厂热力出厂价格的通知》（京价（商）字（</w:t>
      </w:r>
      <w:r w:rsidRPr="00DF0410">
        <w:rPr>
          <w:rFonts w:ascii="宋体" w:hAnsi="宋体" w:cs="宋体"/>
          <w:kern w:val="0"/>
          <w:sz w:val="24"/>
          <w:szCs w:val="24"/>
        </w:rPr>
        <w:t>2001</w:t>
      </w:r>
      <w:r w:rsidRPr="00DF0410">
        <w:rPr>
          <w:rFonts w:ascii="宋体" w:hAnsi="宋体" w:cs="宋体" w:hint="eastAsia"/>
          <w:kern w:val="0"/>
          <w:sz w:val="24"/>
          <w:szCs w:val="24"/>
        </w:rPr>
        <w:t>）</w:t>
      </w:r>
      <w:r w:rsidRPr="00DF0410">
        <w:rPr>
          <w:rFonts w:ascii="宋体" w:hAnsi="宋体" w:cs="宋体"/>
          <w:kern w:val="0"/>
          <w:sz w:val="24"/>
          <w:szCs w:val="24"/>
        </w:rPr>
        <w:t>372</w:t>
      </w:r>
      <w:r w:rsidRPr="00DF0410">
        <w:rPr>
          <w:rFonts w:ascii="宋体" w:hAnsi="宋体" w:cs="宋体" w:hint="eastAsia"/>
          <w:kern w:val="0"/>
          <w:sz w:val="24"/>
          <w:szCs w:val="24"/>
        </w:rPr>
        <w:t>）号文件的规定，结合我校教职工住房实际情况</w:t>
      </w:r>
      <w:r w:rsidRPr="00DF0410">
        <w:rPr>
          <w:rFonts w:ascii="宋体" w:cs="宋体"/>
          <w:kern w:val="0"/>
          <w:sz w:val="24"/>
          <w:szCs w:val="24"/>
        </w:rPr>
        <w:t>,</w:t>
      </w:r>
      <w:r w:rsidRPr="00DF0410">
        <w:rPr>
          <w:rFonts w:ascii="宋体" w:hAnsi="宋体" w:cs="宋体" w:hint="eastAsia"/>
          <w:kern w:val="0"/>
          <w:sz w:val="24"/>
          <w:szCs w:val="24"/>
        </w:rPr>
        <w:t>特制定本办法。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第二条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本办法适用于我校事业编制在编、离退休教职工</w:t>
      </w:r>
      <w:r w:rsidRPr="00DF0410">
        <w:rPr>
          <w:rFonts w:ascii="宋体" w:hAnsi="宋体" w:cs="宋体"/>
          <w:kern w:val="0"/>
          <w:sz w:val="24"/>
          <w:szCs w:val="24"/>
        </w:rPr>
        <w:t>(</w:t>
      </w:r>
      <w:r w:rsidRPr="00DF0410">
        <w:rPr>
          <w:rFonts w:ascii="宋体" w:hAnsi="宋体" w:cs="宋体" w:hint="eastAsia"/>
          <w:kern w:val="0"/>
          <w:sz w:val="24"/>
          <w:szCs w:val="24"/>
        </w:rPr>
        <w:t>以下简称“职工”</w:t>
      </w:r>
      <w:r w:rsidRPr="00DF0410">
        <w:rPr>
          <w:rFonts w:ascii="宋体" w:hAnsi="宋体" w:cs="宋体"/>
          <w:kern w:val="0"/>
          <w:sz w:val="24"/>
          <w:szCs w:val="24"/>
        </w:rPr>
        <w:t>)</w:t>
      </w:r>
      <w:r w:rsidRPr="00DF0410">
        <w:rPr>
          <w:rFonts w:ascii="宋体" w:hAnsi="宋体" w:cs="宋体" w:hint="eastAsia"/>
          <w:kern w:val="0"/>
          <w:sz w:val="24"/>
          <w:szCs w:val="24"/>
        </w:rPr>
        <w:t>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center"/>
        <w:rPr>
          <w:rFonts w:ascii="宋体" w:cs="Times New Roman"/>
          <w:kern w:val="0"/>
        </w:rPr>
      </w:pP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第二章</w:t>
      </w:r>
      <w:r w:rsidRPr="00DF0410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供暖费支付的原则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第三条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现居住我校产权房屋</w:t>
      </w:r>
      <w:r w:rsidRPr="00DF0410">
        <w:rPr>
          <w:rFonts w:ascii="宋体" w:hAnsi="宋体" w:cs="宋体"/>
          <w:kern w:val="0"/>
          <w:sz w:val="24"/>
          <w:szCs w:val="24"/>
        </w:rPr>
        <w:t>(</w:t>
      </w:r>
      <w:r w:rsidRPr="00DF0410">
        <w:rPr>
          <w:rFonts w:ascii="宋体" w:hAnsi="宋体" w:cs="宋体" w:hint="eastAsia"/>
          <w:kern w:val="0"/>
          <w:sz w:val="24"/>
          <w:szCs w:val="24"/>
        </w:rPr>
        <w:t>除房屋有争议外</w:t>
      </w:r>
      <w:r w:rsidRPr="00DF0410">
        <w:rPr>
          <w:rFonts w:ascii="宋体" w:hAnsi="宋体" w:cs="宋体"/>
          <w:kern w:val="0"/>
          <w:sz w:val="24"/>
          <w:szCs w:val="24"/>
        </w:rPr>
        <w:t>)</w:t>
      </w:r>
      <w:r w:rsidRPr="00DF0410">
        <w:rPr>
          <w:rFonts w:ascii="宋体" w:hAnsi="宋体" w:cs="宋体" w:hint="eastAsia"/>
          <w:kern w:val="0"/>
          <w:sz w:val="24"/>
          <w:szCs w:val="24"/>
        </w:rPr>
        <w:t>的职工，供暖费由我校支付。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第四条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现居住我校分配而非我校产权房屋的职工，我校支付其本人住房标准面积以内的供暖费。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第五条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符合我校支付条件的双职工，我校按职务、职称高的一方的住房面积标准支付供暖费，夫妻双方不重复计算。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第六条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校外购房职工供暖费由职工先支付，再按照本办法有关规定到我校报销。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第七条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职工本人在我校有集中供暖住房（含周转房）或配偶单位已报销供暖费的，应从本人应享受面积标准中核减。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第八条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配偶名下住房为其购买单位的房改房、经济适用房的或承租单位住房的，供暖费由配偶单位支付。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center"/>
        <w:rPr>
          <w:rFonts w:ascii="宋体" w:cs="Times New Roman"/>
          <w:kern w:val="0"/>
        </w:rPr>
      </w:pP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第三章</w:t>
      </w:r>
      <w:r w:rsidRPr="00DF0410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支付供暖费面积控制标准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第九条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职工实际住房建筑面积未达到应享受的国家规定住房建筑面积标准，按实际住房建筑面积报销供暖费。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职工实际住房建筑面积超过应享受的国家规定住房建筑面积标准，按应享受标准报销供暖费。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center"/>
        <w:rPr>
          <w:rFonts w:ascii="宋体" w:cs="Times New Roman"/>
          <w:kern w:val="0"/>
        </w:rPr>
      </w:pP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第四章</w:t>
      </w:r>
      <w:r w:rsidRPr="00DF0410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供暖费报销价格标准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第十一条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根据北京市物价局文件，集中供暖按以下价格标准执行：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（</w:t>
      </w:r>
      <w:r w:rsidRPr="00DF0410">
        <w:rPr>
          <w:rFonts w:ascii="宋体" w:hAnsi="宋体" w:cs="宋体"/>
          <w:kern w:val="0"/>
          <w:sz w:val="24"/>
          <w:szCs w:val="24"/>
        </w:rPr>
        <w:t>1</w:t>
      </w:r>
      <w:r w:rsidRPr="00DF0410">
        <w:rPr>
          <w:rFonts w:ascii="宋体" w:hAnsi="宋体" w:cs="宋体" w:hint="eastAsia"/>
          <w:kern w:val="0"/>
          <w:sz w:val="24"/>
          <w:szCs w:val="24"/>
        </w:rPr>
        <w:t>）燃烧锅炉（直供方式）供暖季每建筑平方米为</w:t>
      </w:r>
      <w:r w:rsidRPr="00DF0410">
        <w:rPr>
          <w:rFonts w:ascii="宋体" w:hAnsi="宋体" w:cs="宋体"/>
          <w:kern w:val="0"/>
          <w:sz w:val="24"/>
          <w:szCs w:val="24"/>
        </w:rPr>
        <w:t>16.5</w:t>
      </w:r>
      <w:r w:rsidRPr="00DF0410">
        <w:rPr>
          <w:rFonts w:ascii="宋体" w:hAnsi="宋体" w:cs="宋体" w:hint="eastAsia"/>
          <w:kern w:val="0"/>
          <w:sz w:val="24"/>
          <w:szCs w:val="24"/>
        </w:rPr>
        <w:t>元；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（</w:t>
      </w:r>
      <w:r w:rsidRPr="00DF0410">
        <w:rPr>
          <w:rFonts w:ascii="宋体" w:hAnsi="宋体" w:cs="宋体"/>
          <w:kern w:val="0"/>
          <w:sz w:val="24"/>
          <w:szCs w:val="24"/>
        </w:rPr>
        <w:t>2</w:t>
      </w:r>
      <w:r w:rsidRPr="00DF0410">
        <w:rPr>
          <w:rFonts w:ascii="宋体" w:hAnsi="宋体" w:cs="宋体" w:hint="eastAsia"/>
          <w:kern w:val="0"/>
          <w:sz w:val="24"/>
          <w:szCs w:val="24"/>
        </w:rPr>
        <w:t>）燃烧锅炉（间供方式）供暖季每建筑平方米为</w:t>
      </w:r>
      <w:r w:rsidRPr="00DF0410">
        <w:rPr>
          <w:rFonts w:ascii="宋体" w:hAnsi="宋体" w:cs="宋体"/>
          <w:kern w:val="0"/>
          <w:sz w:val="24"/>
          <w:szCs w:val="24"/>
        </w:rPr>
        <w:t>19</w:t>
      </w:r>
      <w:r w:rsidRPr="00DF0410">
        <w:rPr>
          <w:rFonts w:ascii="宋体" w:hAnsi="宋体" w:cs="宋体" w:hint="eastAsia"/>
          <w:kern w:val="0"/>
          <w:sz w:val="24"/>
          <w:szCs w:val="24"/>
        </w:rPr>
        <w:t>元；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（</w:t>
      </w:r>
      <w:r w:rsidRPr="00DF0410">
        <w:rPr>
          <w:rFonts w:ascii="宋体" w:hAnsi="宋体" w:cs="宋体"/>
          <w:kern w:val="0"/>
          <w:sz w:val="24"/>
          <w:szCs w:val="24"/>
        </w:rPr>
        <w:t>3</w:t>
      </w:r>
      <w:r w:rsidRPr="00DF0410">
        <w:rPr>
          <w:rFonts w:ascii="宋体" w:hAnsi="宋体" w:cs="宋体" w:hint="eastAsia"/>
          <w:kern w:val="0"/>
          <w:sz w:val="24"/>
          <w:szCs w:val="24"/>
        </w:rPr>
        <w:t>）燃油（柴油）、燃气（天然气、煤气）、电锅炉供暖季每建筑平方米为</w:t>
      </w:r>
      <w:r w:rsidRPr="00DF0410">
        <w:rPr>
          <w:rFonts w:ascii="宋体" w:hAnsi="宋体" w:cs="宋体"/>
          <w:kern w:val="0"/>
          <w:sz w:val="24"/>
          <w:szCs w:val="24"/>
        </w:rPr>
        <w:t>30</w:t>
      </w:r>
      <w:r w:rsidRPr="00DF0410">
        <w:rPr>
          <w:rFonts w:ascii="宋体" w:hAnsi="宋体" w:cs="宋体" w:hint="eastAsia"/>
          <w:kern w:val="0"/>
          <w:sz w:val="24"/>
          <w:szCs w:val="24"/>
        </w:rPr>
        <w:t>元。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第十二条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根据《北京市居民住宅清洁能源分户自采暖补贴暂行办法》的规定，分户自采暖按下列标准执行：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54"/>
        <w:gridCol w:w="839"/>
        <w:gridCol w:w="843"/>
        <w:gridCol w:w="857"/>
        <w:gridCol w:w="843"/>
        <w:gridCol w:w="843"/>
        <w:gridCol w:w="857"/>
      </w:tblGrid>
      <w:tr w:rsidR="008D768D" w:rsidRPr="00994D96">
        <w:trPr>
          <w:tblCellSpacing w:w="0" w:type="dxa"/>
          <w:jc w:val="center"/>
        </w:trPr>
        <w:tc>
          <w:tcPr>
            <w:tcW w:w="33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 w:hint="eastAsia"/>
                <w:kern w:val="0"/>
                <w:sz w:val="24"/>
                <w:szCs w:val="24"/>
              </w:rPr>
              <w:t>住房面积补贴标准（㎡）</w:t>
            </w: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90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105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120 </w:t>
            </w:r>
          </w:p>
        </w:tc>
      </w:tr>
      <w:tr w:rsidR="008D768D" w:rsidRPr="00994D96">
        <w:trPr>
          <w:tblCellSpacing w:w="0" w:type="dxa"/>
          <w:jc w:val="center"/>
        </w:trPr>
        <w:tc>
          <w:tcPr>
            <w:tcW w:w="33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 w:hint="eastAsia"/>
                <w:kern w:val="0"/>
                <w:sz w:val="24"/>
                <w:szCs w:val="24"/>
              </w:rPr>
              <w:t>补贴标准（元）</w:t>
            </w: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900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1050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1200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1350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1575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D768D" w:rsidRPr="00DF0410" w:rsidRDefault="008D768D" w:rsidP="00DF0410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F0410">
              <w:rPr>
                <w:rFonts w:ascii="宋体" w:hAnsi="宋体" w:cs="宋体"/>
                <w:kern w:val="0"/>
                <w:sz w:val="24"/>
                <w:szCs w:val="24"/>
              </w:rPr>
              <w:t xml:space="preserve">1800 </w:t>
            </w:r>
          </w:p>
        </w:tc>
      </w:tr>
    </w:tbl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第十三条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采取煤炉取暖的住户，按每户每采暖季</w:t>
      </w:r>
      <w:r w:rsidRPr="00DF0410">
        <w:rPr>
          <w:rFonts w:ascii="宋体" w:hAnsi="宋体" w:cs="宋体"/>
          <w:kern w:val="0"/>
          <w:sz w:val="24"/>
          <w:szCs w:val="24"/>
        </w:rPr>
        <w:t>400</w:t>
      </w:r>
      <w:r w:rsidRPr="00DF0410">
        <w:rPr>
          <w:rFonts w:ascii="宋体" w:hAnsi="宋体" w:cs="宋体" w:hint="eastAsia"/>
          <w:kern w:val="0"/>
          <w:sz w:val="24"/>
          <w:szCs w:val="24"/>
        </w:rPr>
        <w:t>元支付。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center"/>
        <w:rPr>
          <w:rFonts w:ascii="宋体" w:cs="Times New Roman"/>
          <w:kern w:val="0"/>
        </w:rPr>
      </w:pP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第五章</w:t>
      </w:r>
      <w:r w:rsidRPr="00DF0410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报销须提供的材料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第十四条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首次办理供暖费报销的职工，须提供以下材料：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1</w:t>
      </w:r>
      <w:r w:rsidRPr="00DF0410">
        <w:rPr>
          <w:rFonts w:ascii="宋体" w:hAnsi="宋体" w:cs="宋体" w:hint="eastAsia"/>
          <w:kern w:val="0"/>
          <w:sz w:val="24"/>
          <w:szCs w:val="24"/>
        </w:rPr>
        <w:t>、本人所购房屋产权证或购房合同的原件及复印件；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2</w:t>
      </w:r>
      <w:r w:rsidRPr="00DF0410">
        <w:rPr>
          <w:rFonts w:ascii="宋体" w:hAnsi="宋体" w:cs="宋体" w:hint="eastAsia"/>
          <w:kern w:val="0"/>
          <w:sz w:val="24"/>
          <w:szCs w:val="24"/>
        </w:rPr>
        <w:t>、本人所购房屋供暖协议及复印件</w:t>
      </w:r>
      <w:r w:rsidRPr="00DF0410">
        <w:rPr>
          <w:rFonts w:ascii="宋体" w:hAnsi="宋体" w:cs="宋体"/>
          <w:kern w:val="0"/>
          <w:sz w:val="24"/>
          <w:szCs w:val="24"/>
        </w:rPr>
        <w:t>(</w:t>
      </w:r>
      <w:r w:rsidRPr="00DF0410">
        <w:rPr>
          <w:rFonts w:ascii="宋体" w:hAnsi="宋体" w:cs="宋体" w:hint="eastAsia"/>
          <w:kern w:val="0"/>
          <w:sz w:val="24"/>
          <w:szCs w:val="24"/>
        </w:rPr>
        <w:t>含供暖明细表</w:t>
      </w:r>
      <w:r w:rsidRPr="00DF0410">
        <w:rPr>
          <w:rFonts w:ascii="宋体" w:hAnsi="宋体" w:cs="宋体"/>
          <w:kern w:val="0"/>
          <w:sz w:val="24"/>
          <w:szCs w:val="24"/>
        </w:rPr>
        <w:t>)</w:t>
      </w:r>
      <w:r w:rsidRPr="00DF0410">
        <w:rPr>
          <w:rFonts w:ascii="宋体" w:hAnsi="宋体" w:cs="宋体" w:hint="eastAsia"/>
          <w:kern w:val="0"/>
          <w:sz w:val="24"/>
          <w:szCs w:val="24"/>
        </w:rPr>
        <w:t>；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3</w:t>
      </w:r>
      <w:r w:rsidRPr="00DF0410">
        <w:rPr>
          <w:rFonts w:ascii="宋体" w:hAnsi="宋体" w:cs="宋体" w:hint="eastAsia"/>
          <w:kern w:val="0"/>
          <w:sz w:val="24"/>
          <w:szCs w:val="24"/>
        </w:rPr>
        <w:t>、供暖费发票。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如房屋产权证或购房合同为配偶名下，还应提供结婚证、配偶单位不予报销证明。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第十五条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非首次报销的，须提供以下材料：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1</w:t>
      </w:r>
      <w:r w:rsidRPr="00DF0410">
        <w:rPr>
          <w:rFonts w:ascii="宋体" w:hAnsi="宋体" w:cs="宋体" w:hint="eastAsia"/>
          <w:kern w:val="0"/>
          <w:sz w:val="24"/>
          <w:szCs w:val="24"/>
        </w:rPr>
        <w:t>、供暖费发票；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2</w:t>
      </w:r>
      <w:r w:rsidRPr="00DF0410">
        <w:rPr>
          <w:rFonts w:ascii="宋体" w:hAnsi="宋体" w:cs="宋体" w:hint="eastAsia"/>
          <w:kern w:val="0"/>
          <w:sz w:val="24"/>
          <w:szCs w:val="24"/>
        </w:rPr>
        <w:t>、供暖明细表。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center"/>
        <w:rPr>
          <w:rFonts w:ascii="宋体" w:cs="Times New Roman"/>
          <w:kern w:val="0"/>
        </w:rPr>
      </w:pP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第六章</w:t>
      </w:r>
      <w:r w:rsidRPr="00DF0410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报销时间、地点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第十六条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办理供暖费报销时间为每年</w:t>
      </w:r>
      <w:r w:rsidRPr="00DF0410">
        <w:rPr>
          <w:rFonts w:ascii="宋体" w:hAnsi="宋体" w:cs="宋体"/>
          <w:kern w:val="0"/>
          <w:sz w:val="24"/>
          <w:szCs w:val="24"/>
        </w:rPr>
        <w:t>11</w:t>
      </w:r>
      <w:r w:rsidRPr="00DF0410">
        <w:rPr>
          <w:rFonts w:ascii="宋体" w:hAnsi="宋体" w:cs="宋体" w:hint="eastAsia"/>
          <w:kern w:val="0"/>
          <w:sz w:val="24"/>
          <w:szCs w:val="24"/>
        </w:rPr>
        <w:t>月</w:t>
      </w:r>
      <w:r w:rsidRPr="00DF0410">
        <w:rPr>
          <w:rFonts w:ascii="宋体" w:hAnsi="宋体" w:cs="宋体"/>
          <w:kern w:val="0"/>
          <w:sz w:val="24"/>
          <w:szCs w:val="24"/>
        </w:rPr>
        <w:t>15</w:t>
      </w:r>
      <w:r w:rsidRPr="00DF0410">
        <w:rPr>
          <w:rFonts w:ascii="宋体" w:hAnsi="宋体" w:cs="宋体" w:hint="eastAsia"/>
          <w:kern w:val="0"/>
          <w:sz w:val="24"/>
          <w:szCs w:val="24"/>
        </w:rPr>
        <w:t>日至次年</w:t>
      </w:r>
      <w:r w:rsidRPr="00DF0410">
        <w:rPr>
          <w:rFonts w:ascii="宋体" w:hAnsi="宋体" w:cs="宋体"/>
          <w:kern w:val="0"/>
          <w:sz w:val="24"/>
          <w:szCs w:val="24"/>
        </w:rPr>
        <w:t>3</w:t>
      </w:r>
      <w:r w:rsidRPr="00DF0410">
        <w:rPr>
          <w:rFonts w:ascii="宋体" w:hAnsi="宋体" w:cs="宋体" w:hint="eastAsia"/>
          <w:kern w:val="0"/>
          <w:sz w:val="24"/>
          <w:szCs w:val="24"/>
        </w:rPr>
        <w:t>月</w:t>
      </w:r>
      <w:r w:rsidRPr="00DF0410">
        <w:rPr>
          <w:rFonts w:ascii="宋体" w:hAnsi="宋体" w:cs="宋体"/>
          <w:kern w:val="0"/>
          <w:sz w:val="24"/>
          <w:szCs w:val="24"/>
        </w:rPr>
        <w:t>15</w:t>
      </w:r>
      <w:r w:rsidRPr="00DF0410">
        <w:rPr>
          <w:rFonts w:ascii="宋体" w:hAnsi="宋体" w:cs="宋体" w:hint="eastAsia"/>
          <w:kern w:val="0"/>
          <w:sz w:val="24"/>
          <w:szCs w:val="24"/>
        </w:rPr>
        <w:t>日，逾期不予办理。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第十七条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办理供暖费报销地点为资产管理处房地产管理科。根据实际情况，供暖费报销根据住房情况分别在两校区办理：昌平城区住房请到昌平校区办理，地点：后勤服务大厅（操场水房旁边），电话：</w:t>
      </w:r>
      <w:r w:rsidRPr="00DF0410">
        <w:rPr>
          <w:rFonts w:ascii="宋体" w:hAnsi="宋体" w:cs="宋体"/>
          <w:kern w:val="0"/>
          <w:sz w:val="24"/>
          <w:szCs w:val="24"/>
        </w:rPr>
        <w:t>58909114</w:t>
      </w:r>
      <w:r w:rsidRPr="00DF0410">
        <w:rPr>
          <w:rFonts w:ascii="宋体" w:hAnsi="宋体" w:cs="宋体" w:hint="eastAsia"/>
          <w:kern w:val="0"/>
          <w:sz w:val="24"/>
          <w:szCs w:val="24"/>
        </w:rPr>
        <w:t>；其余住房请到学院路校区办理，地点：科研楼一层</w:t>
      </w:r>
      <w:r w:rsidRPr="00DF0410">
        <w:rPr>
          <w:rFonts w:ascii="宋体" w:hAnsi="宋体" w:cs="宋体"/>
          <w:kern w:val="0"/>
          <w:sz w:val="24"/>
          <w:szCs w:val="24"/>
        </w:rPr>
        <w:t>A104</w:t>
      </w:r>
      <w:r w:rsidRPr="00DF0410">
        <w:rPr>
          <w:rFonts w:ascii="宋体" w:hAnsi="宋体" w:cs="宋体" w:hint="eastAsia"/>
          <w:kern w:val="0"/>
          <w:sz w:val="24"/>
          <w:szCs w:val="24"/>
        </w:rPr>
        <w:t>房间，电话：</w:t>
      </w:r>
      <w:r w:rsidRPr="00886B99">
        <w:rPr>
          <w:rFonts w:ascii="宋体" w:hAnsi="宋体" w:cs="宋体"/>
          <w:color w:val="000000"/>
          <w:kern w:val="0"/>
          <w:sz w:val="24"/>
          <w:szCs w:val="24"/>
        </w:rPr>
        <w:t>58908168</w:t>
      </w:r>
      <w:r w:rsidRPr="00DF0410">
        <w:rPr>
          <w:rFonts w:ascii="宋体" w:hAnsi="宋体" w:cs="宋体" w:hint="eastAsia"/>
          <w:kern w:val="0"/>
          <w:sz w:val="24"/>
          <w:szCs w:val="24"/>
        </w:rPr>
        <w:t>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center"/>
        <w:rPr>
          <w:rFonts w:ascii="宋体" w:cs="Times New Roman"/>
          <w:kern w:val="0"/>
        </w:rPr>
      </w:pP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第七章</w:t>
      </w:r>
      <w:r w:rsidRPr="00DF0410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学校集中供暖房超标户及社会户供暖费缴纳与收取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第十八条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由学校负责供暖的家属宿舍，本校职工的供暖费暂由学校负担，住房面积超过本人应享受面积标准，应当缴纳超标部分供暖费。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第十九条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 </w:t>
      </w:r>
      <w:r w:rsidRPr="00DF0410">
        <w:rPr>
          <w:rFonts w:ascii="宋体" w:hAnsi="宋体" w:cs="宋体" w:hint="eastAsia"/>
          <w:kern w:val="0"/>
          <w:sz w:val="24"/>
          <w:szCs w:val="24"/>
        </w:rPr>
        <w:t>社会户应当按照房屋面积缴纳供暖费。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第二十条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学校集中供暖房供暖费收取单位为物业管理服务中心。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第二十一条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供暖费缴纳时间为每年</w:t>
      </w:r>
      <w:r w:rsidRPr="00DF0410">
        <w:rPr>
          <w:rFonts w:ascii="宋体" w:hAnsi="宋体" w:cs="宋体"/>
          <w:kern w:val="0"/>
          <w:sz w:val="24"/>
          <w:szCs w:val="24"/>
        </w:rPr>
        <w:t>11</w:t>
      </w:r>
      <w:r w:rsidRPr="00DF0410">
        <w:rPr>
          <w:rFonts w:ascii="宋体" w:hAnsi="宋体" w:cs="宋体" w:hint="eastAsia"/>
          <w:kern w:val="0"/>
          <w:sz w:val="24"/>
          <w:szCs w:val="24"/>
        </w:rPr>
        <w:t>月下旬。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第二十二条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本校教职工逾期不交者，供暖费从本人工资中扣除；社会户逾期不交者，由资产管理处房地产管理科提供住户情况，物业管理服务中心派人收取。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第二十三条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供暖费收费标准按照住房所在地标准执行，学院路校区为</w:t>
      </w:r>
      <w:r w:rsidRPr="00DF0410">
        <w:rPr>
          <w:rFonts w:ascii="宋体" w:hAnsi="宋体" w:cs="宋体"/>
          <w:kern w:val="0"/>
          <w:sz w:val="24"/>
          <w:szCs w:val="24"/>
        </w:rPr>
        <w:t>30</w:t>
      </w:r>
      <w:r w:rsidRPr="00DF0410">
        <w:rPr>
          <w:rFonts w:ascii="宋体" w:hAnsi="宋体" w:cs="宋体" w:hint="eastAsia"/>
          <w:kern w:val="0"/>
          <w:sz w:val="24"/>
          <w:szCs w:val="24"/>
        </w:rPr>
        <w:t>元</w:t>
      </w:r>
      <w:r w:rsidRPr="00DF0410">
        <w:rPr>
          <w:rFonts w:ascii="宋体" w:hAnsi="宋体" w:cs="宋体"/>
          <w:kern w:val="0"/>
          <w:sz w:val="24"/>
          <w:szCs w:val="24"/>
        </w:rPr>
        <w:t>/</w:t>
      </w:r>
      <w:r w:rsidRPr="00DF0410">
        <w:rPr>
          <w:rFonts w:ascii="宋体" w:hAnsi="宋体" w:cs="宋体" w:hint="eastAsia"/>
          <w:kern w:val="0"/>
          <w:sz w:val="24"/>
          <w:szCs w:val="24"/>
        </w:rPr>
        <w:t>平米·供暖季，昌平校区为</w:t>
      </w:r>
      <w:r w:rsidRPr="00DF0410">
        <w:rPr>
          <w:rFonts w:ascii="宋体" w:hAnsi="宋体" w:cs="宋体"/>
          <w:kern w:val="0"/>
          <w:sz w:val="24"/>
          <w:szCs w:val="24"/>
        </w:rPr>
        <w:t>16.5</w:t>
      </w:r>
      <w:r w:rsidRPr="00DF0410">
        <w:rPr>
          <w:rFonts w:ascii="宋体" w:hAnsi="宋体" w:cs="宋体" w:hint="eastAsia"/>
          <w:kern w:val="0"/>
          <w:sz w:val="24"/>
          <w:szCs w:val="24"/>
        </w:rPr>
        <w:t>元</w:t>
      </w:r>
      <w:r w:rsidRPr="00DF0410">
        <w:rPr>
          <w:rFonts w:ascii="宋体" w:hAnsi="宋体" w:cs="宋体"/>
          <w:kern w:val="0"/>
          <w:sz w:val="24"/>
          <w:szCs w:val="24"/>
        </w:rPr>
        <w:t>/</w:t>
      </w:r>
      <w:r w:rsidRPr="00DF0410">
        <w:rPr>
          <w:rFonts w:ascii="宋体" w:hAnsi="宋体" w:cs="宋体" w:hint="eastAsia"/>
          <w:kern w:val="0"/>
          <w:sz w:val="24"/>
          <w:szCs w:val="24"/>
        </w:rPr>
        <w:t>平米·供暖季（西环里</w:t>
      </w:r>
      <w:r w:rsidRPr="00DF0410">
        <w:rPr>
          <w:rFonts w:ascii="宋体" w:hAnsi="宋体" w:cs="宋体"/>
          <w:kern w:val="0"/>
          <w:sz w:val="24"/>
          <w:szCs w:val="24"/>
        </w:rPr>
        <w:t>15</w:t>
      </w:r>
      <w:r w:rsidRPr="00DF0410">
        <w:rPr>
          <w:rFonts w:ascii="宋体" w:hAnsi="宋体" w:cs="宋体" w:hint="eastAsia"/>
          <w:kern w:val="0"/>
          <w:sz w:val="24"/>
          <w:szCs w:val="24"/>
        </w:rPr>
        <w:t>号楼为</w:t>
      </w:r>
      <w:r w:rsidRPr="00DF0410">
        <w:rPr>
          <w:rFonts w:ascii="宋体" w:hAnsi="宋体" w:cs="宋体"/>
          <w:kern w:val="0"/>
          <w:sz w:val="24"/>
          <w:szCs w:val="24"/>
        </w:rPr>
        <w:t>19</w:t>
      </w:r>
      <w:r w:rsidRPr="00DF0410">
        <w:rPr>
          <w:rFonts w:ascii="宋体" w:hAnsi="宋体" w:cs="宋体" w:hint="eastAsia"/>
          <w:kern w:val="0"/>
          <w:sz w:val="24"/>
          <w:szCs w:val="24"/>
        </w:rPr>
        <w:t>元</w:t>
      </w:r>
      <w:r w:rsidRPr="00DF0410">
        <w:rPr>
          <w:rFonts w:ascii="宋体" w:hAnsi="宋体" w:cs="宋体"/>
          <w:kern w:val="0"/>
          <w:sz w:val="24"/>
          <w:szCs w:val="24"/>
        </w:rPr>
        <w:t>/</w:t>
      </w:r>
      <w:r w:rsidRPr="00DF0410">
        <w:rPr>
          <w:rFonts w:ascii="宋体" w:hAnsi="宋体" w:cs="宋体" w:hint="eastAsia"/>
          <w:kern w:val="0"/>
          <w:sz w:val="24"/>
          <w:szCs w:val="24"/>
        </w:rPr>
        <w:t>平米·供暖季）。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center"/>
        <w:rPr>
          <w:rFonts w:ascii="宋体" w:cs="Times New Roman"/>
          <w:kern w:val="0"/>
        </w:rPr>
      </w:pP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第八章</w:t>
      </w:r>
      <w:r w:rsidRPr="00DF0410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b/>
          <w:bCs/>
          <w:kern w:val="0"/>
          <w:sz w:val="24"/>
          <w:szCs w:val="24"/>
        </w:rPr>
        <w:t>附则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第二十四条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职工应如实提供相关材料，不得弄虚作假。凡弄虚作假而支取我校供暖费的职工，一经发现将责令其退回全部供暖费，并根据情节轻重给予当事人纪律处分和一定的经济处罚。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第二十五条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原有我校有关</w:t>
      </w:r>
      <w:bookmarkStart w:id="0" w:name="baidusnap0"/>
      <w:bookmarkEnd w:id="0"/>
      <w:r w:rsidRPr="00DF0410">
        <w:rPr>
          <w:rFonts w:ascii="宋体" w:hAnsi="宋体" w:cs="宋体" w:hint="eastAsia"/>
          <w:kern w:val="0"/>
          <w:sz w:val="24"/>
          <w:szCs w:val="24"/>
        </w:rPr>
        <w:t>供暖费支付办法与本办法不一致的，以本办法为准。如遇国家和北京市的政策调整，本办法将作相应变动。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第二十六条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本办法由资产管理处负责解释。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widowControl/>
        <w:spacing w:line="360" w:lineRule="auto"/>
        <w:jc w:val="left"/>
        <w:rPr>
          <w:rFonts w:ascii="宋体" w:cs="Times New Roman"/>
          <w:kern w:val="0"/>
        </w:rPr>
      </w:pPr>
      <w:r w:rsidRPr="00DF0410">
        <w:rPr>
          <w:rFonts w:ascii="宋体" w:cs="Times New Roman"/>
          <w:kern w:val="0"/>
          <w:sz w:val="24"/>
          <w:szCs w:val="24"/>
        </w:rPr>
        <w:t>   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第二十七条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  <w:r w:rsidRPr="00DF0410">
        <w:rPr>
          <w:rFonts w:ascii="宋体" w:hAnsi="宋体" w:cs="宋体" w:hint="eastAsia"/>
          <w:kern w:val="0"/>
          <w:sz w:val="24"/>
          <w:szCs w:val="24"/>
        </w:rPr>
        <w:t>本办法自校长办公会通过之日起实施。</w:t>
      </w:r>
      <w:r w:rsidRPr="00DF041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768D" w:rsidRPr="00DF0410" w:rsidRDefault="008D768D" w:rsidP="00DF0410">
      <w:pPr>
        <w:spacing w:line="360" w:lineRule="auto"/>
        <w:rPr>
          <w:rFonts w:cs="Times New Roman"/>
        </w:rPr>
      </w:pPr>
    </w:p>
    <w:sectPr w:rsidR="008D768D" w:rsidRPr="00DF0410" w:rsidSect="00C34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68D" w:rsidRDefault="008D768D" w:rsidP="00DF04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768D" w:rsidRDefault="008D768D" w:rsidP="00DF04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68D" w:rsidRDefault="008D768D" w:rsidP="00DF04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768D" w:rsidRDefault="008D768D" w:rsidP="00DF04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410"/>
    <w:rsid w:val="00156FE7"/>
    <w:rsid w:val="006418B4"/>
    <w:rsid w:val="00886B99"/>
    <w:rsid w:val="008D768D"/>
    <w:rsid w:val="00994D96"/>
    <w:rsid w:val="00A13728"/>
    <w:rsid w:val="00C34FF6"/>
    <w:rsid w:val="00C40537"/>
    <w:rsid w:val="00D37396"/>
    <w:rsid w:val="00DF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F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F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041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F0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0410"/>
    <w:rPr>
      <w:sz w:val="18"/>
      <w:szCs w:val="18"/>
    </w:rPr>
  </w:style>
  <w:style w:type="paragraph" w:styleId="NormalWeb">
    <w:name w:val="Normal (Web)"/>
    <w:basedOn w:val="Normal"/>
    <w:uiPriority w:val="99"/>
    <w:rsid w:val="00DF04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F04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285</Words>
  <Characters>1628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DL7</dc:creator>
  <cp:keywords/>
  <dc:description/>
  <cp:lastModifiedBy>黄婕</cp:lastModifiedBy>
  <cp:revision>3</cp:revision>
  <dcterms:created xsi:type="dcterms:W3CDTF">2014-11-03T11:30:00Z</dcterms:created>
  <dcterms:modified xsi:type="dcterms:W3CDTF">2014-11-05T03:11:00Z</dcterms:modified>
</cp:coreProperties>
</file>